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FE" w:rsidRPr="00C173FE" w:rsidRDefault="00C173FE" w:rsidP="00C173FE">
      <w:pPr>
        <w:jc w:val="center"/>
        <w:rPr>
          <w:b/>
          <w:bCs/>
          <w:sz w:val="72"/>
          <w:szCs w:val="72"/>
        </w:rPr>
      </w:pPr>
      <w:r w:rsidRPr="00C173FE">
        <w:rPr>
          <w:b/>
          <w:bCs/>
          <w:sz w:val="72"/>
          <w:szCs w:val="72"/>
        </w:rPr>
        <w:t xml:space="preserve">DELAVNICA </w:t>
      </w:r>
      <w:r w:rsidRPr="00C173FE">
        <w:rPr>
          <w:b/>
          <w:bCs/>
          <w:sz w:val="72"/>
          <w:szCs w:val="72"/>
        </w:rPr>
        <w:t>RUSKI BOŽIČ IN NOVO LETO</w:t>
      </w:r>
    </w:p>
    <w:p w:rsidR="00C173FE" w:rsidRPr="00C173FE" w:rsidRDefault="00C173FE" w:rsidP="00C173FE">
      <w:pPr>
        <w:jc w:val="center"/>
        <w:rPr>
          <w:b/>
          <w:bCs/>
          <w:sz w:val="20"/>
          <w:szCs w:val="20"/>
        </w:rPr>
      </w:pPr>
    </w:p>
    <w:p w:rsidR="00C173FE" w:rsidRPr="00C173FE" w:rsidRDefault="00C173FE" w:rsidP="00C173FE">
      <w:pPr>
        <w:jc w:val="center"/>
        <w:rPr>
          <w:b/>
          <w:bCs/>
          <w:sz w:val="20"/>
          <w:szCs w:val="20"/>
        </w:rPr>
      </w:pPr>
    </w:p>
    <w:p w:rsidR="00C173FE" w:rsidRPr="00C173FE" w:rsidRDefault="00C173FE" w:rsidP="00C173FE">
      <w:pPr>
        <w:jc w:val="center"/>
        <w:rPr>
          <w:b/>
          <w:bCs/>
          <w:sz w:val="48"/>
          <w:szCs w:val="48"/>
        </w:rPr>
      </w:pPr>
      <w:r w:rsidRPr="00C173FE">
        <w:rPr>
          <w:b/>
          <w:bCs/>
          <w:sz w:val="48"/>
          <w:szCs w:val="48"/>
        </w:rPr>
        <w:t>v sredo, 11. 12. 2019, med 8.45 in</w:t>
      </w:r>
      <w:r w:rsidRPr="00C173FE">
        <w:rPr>
          <w:b/>
          <w:bCs/>
          <w:sz w:val="48"/>
          <w:szCs w:val="48"/>
        </w:rPr>
        <w:t xml:space="preserve"> 10.15 v knjižnici Gimnazije Celje – Center</w:t>
      </w:r>
    </w:p>
    <w:p w:rsidR="00C173FE" w:rsidRPr="00C173FE" w:rsidRDefault="00C173FE" w:rsidP="00C173FE">
      <w:pPr>
        <w:jc w:val="center"/>
        <w:rPr>
          <w:b/>
          <w:bCs/>
          <w:sz w:val="48"/>
          <w:szCs w:val="48"/>
        </w:rPr>
      </w:pPr>
    </w:p>
    <w:p w:rsidR="00C50DA9" w:rsidRDefault="00C173FE" w:rsidP="00C173FE">
      <w:pPr>
        <w:jc w:val="center"/>
        <w:rPr>
          <w:sz w:val="48"/>
          <w:szCs w:val="48"/>
        </w:rPr>
      </w:pPr>
      <w:r w:rsidRPr="00C173FE">
        <w:rPr>
          <w:sz w:val="48"/>
          <w:szCs w:val="48"/>
        </w:rPr>
        <w:t>R</w:t>
      </w:r>
      <w:r>
        <w:rPr>
          <w:sz w:val="48"/>
          <w:szCs w:val="48"/>
        </w:rPr>
        <w:t>aziskovalo se bo</w:t>
      </w:r>
      <w:r w:rsidRPr="00C173FE">
        <w:rPr>
          <w:sz w:val="48"/>
          <w:szCs w:val="48"/>
        </w:rPr>
        <w:t>, kako praznujejo božič in novo leto v Rusiji, največji državi na svetu.</w:t>
      </w:r>
    </w:p>
    <w:p w:rsidR="00C173FE" w:rsidRDefault="00C173FE" w:rsidP="00C173FE">
      <w:pPr>
        <w:jc w:val="center"/>
        <w:rPr>
          <w:sz w:val="48"/>
          <w:szCs w:val="48"/>
        </w:rPr>
      </w:pPr>
    </w:p>
    <w:p w:rsidR="00C173FE" w:rsidRPr="00C173FE" w:rsidRDefault="00C173FE" w:rsidP="00C173F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Ruščino na GCC </w:t>
      </w:r>
      <w:r w:rsidRPr="00C173FE">
        <w:rPr>
          <w:sz w:val="36"/>
          <w:szCs w:val="36"/>
        </w:rPr>
        <w:t>od le</w:t>
      </w:r>
      <w:r>
        <w:rPr>
          <w:sz w:val="36"/>
          <w:szCs w:val="36"/>
        </w:rPr>
        <w:t>tošnjega šolskega leta poučujejo</w:t>
      </w:r>
      <w:r w:rsidRPr="00C173FE">
        <w:rPr>
          <w:sz w:val="36"/>
          <w:szCs w:val="36"/>
        </w:rPr>
        <w:t xml:space="preserve"> tudi kot 2. tuji jezik (ob nemščini in španščini), pa seveda še vedno kot 3. tuji jezik (ob španščini, nemščini, italijanščini, francoščini in kitajščini). </w:t>
      </w:r>
      <w:bookmarkStart w:id="0" w:name="_GoBack"/>
      <w:bookmarkEnd w:id="0"/>
    </w:p>
    <w:p w:rsidR="00C173FE" w:rsidRPr="00C173FE" w:rsidRDefault="00C173FE" w:rsidP="00C173FE">
      <w:pPr>
        <w:jc w:val="center"/>
        <w:rPr>
          <w:sz w:val="48"/>
          <w:szCs w:val="48"/>
        </w:rPr>
      </w:pPr>
    </w:p>
    <w:p w:rsidR="00C173FE" w:rsidRPr="00C173FE" w:rsidRDefault="00C173FE" w:rsidP="00C173FE">
      <w:pPr>
        <w:jc w:val="center"/>
        <w:rPr>
          <w:sz w:val="48"/>
          <w:szCs w:val="48"/>
        </w:rPr>
      </w:pPr>
      <w:r w:rsidRPr="00C173FE">
        <w:rPr>
          <w:b/>
          <w:bCs/>
          <w:sz w:val="48"/>
          <w:szCs w:val="48"/>
          <w:highlight w:val="yellow"/>
        </w:rPr>
        <w:t>Prijave</w:t>
      </w:r>
      <w:r w:rsidRPr="00C173FE">
        <w:rPr>
          <w:b/>
          <w:bCs/>
          <w:sz w:val="48"/>
          <w:szCs w:val="48"/>
        </w:rPr>
        <w:t xml:space="preserve"> pri psihologinji najkasneje do srede, 27</w:t>
      </w:r>
      <w:r w:rsidRPr="00C173FE">
        <w:rPr>
          <w:b/>
          <w:bCs/>
          <w:sz w:val="48"/>
          <w:szCs w:val="48"/>
        </w:rPr>
        <w:t>. 11. 2019</w:t>
      </w:r>
    </w:p>
    <w:sectPr w:rsidR="00C173FE" w:rsidRPr="00C1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FE"/>
    <w:rsid w:val="00C173FE"/>
    <w:rsid w:val="00C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891F"/>
  <w15:chartTrackingRefBased/>
  <w15:docId w15:val="{894858AD-D1B4-4B3B-AABD-D6D64A7E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Company>Arnes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Kocman</dc:creator>
  <cp:keywords/>
  <dc:description/>
  <cp:lastModifiedBy>Jerneja Kocman</cp:lastModifiedBy>
  <cp:revision>1</cp:revision>
  <dcterms:created xsi:type="dcterms:W3CDTF">2019-11-12T12:16:00Z</dcterms:created>
  <dcterms:modified xsi:type="dcterms:W3CDTF">2019-11-12T12:22:00Z</dcterms:modified>
</cp:coreProperties>
</file>